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B2E19" w14:textId="67B7C3CD" w:rsidR="00C02EB3" w:rsidRDefault="009C49B2">
      <w:hyperlink r:id="rId4" w:history="1">
        <w:r w:rsidRPr="0029041A">
          <w:rPr>
            <w:rStyle w:val="Hyperlink"/>
          </w:rPr>
          <w:t>https://www.bremenhistoricalsociety.org/</w:t>
        </w:r>
      </w:hyperlink>
    </w:p>
    <w:p w14:paraId="44AA1665" w14:textId="77777777" w:rsidR="009C49B2" w:rsidRDefault="009C49B2"/>
    <w:sectPr w:rsidR="009C4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B2"/>
    <w:rsid w:val="001C2492"/>
    <w:rsid w:val="009C49B2"/>
    <w:rsid w:val="00C02EB3"/>
    <w:rsid w:val="00E8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C3946"/>
  <w15:chartTrackingRefBased/>
  <w15:docId w15:val="{E2351223-A8BB-4DFB-9480-00F15547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49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remenhistoricalsociet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Bremen</dc:creator>
  <cp:keywords/>
  <dc:description/>
  <cp:lastModifiedBy>Town of Bremen</cp:lastModifiedBy>
  <cp:revision>1</cp:revision>
  <dcterms:created xsi:type="dcterms:W3CDTF">2024-10-11T12:11:00Z</dcterms:created>
  <dcterms:modified xsi:type="dcterms:W3CDTF">2024-10-11T12:13:00Z</dcterms:modified>
</cp:coreProperties>
</file>