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3FF6" w14:textId="77777777" w:rsidR="00120E8D" w:rsidRPr="00D45E90" w:rsidRDefault="00120E8D" w:rsidP="00120E8D">
      <w:pPr>
        <w:spacing w:after="0"/>
        <w:jc w:val="center"/>
        <w:rPr>
          <w:rFonts w:ascii="Arial" w:hAnsi="Arial" w:cs="Arial"/>
          <w:sz w:val="21"/>
          <w:szCs w:val="21"/>
        </w:rPr>
      </w:pPr>
      <w:r w:rsidRPr="00D45E90">
        <w:rPr>
          <w:rFonts w:ascii="Arial" w:hAnsi="Arial" w:cs="Arial"/>
          <w:sz w:val="21"/>
          <w:szCs w:val="21"/>
        </w:rPr>
        <w:t>Town of Bremen</w:t>
      </w:r>
    </w:p>
    <w:p w14:paraId="2021A692" w14:textId="68F6C611" w:rsidR="00120E8D" w:rsidRPr="00D45E90" w:rsidRDefault="00120E8D" w:rsidP="00120E8D">
      <w:pPr>
        <w:spacing w:after="0"/>
        <w:jc w:val="center"/>
        <w:rPr>
          <w:rFonts w:ascii="Arial" w:hAnsi="Arial" w:cs="Arial"/>
          <w:sz w:val="21"/>
          <w:szCs w:val="21"/>
        </w:rPr>
      </w:pPr>
      <w:r w:rsidRPr="00D45E90">
        <w:rPr>
          <w:rFonts w:ascii="Arial" w:hAnsi="Arial" w:cs="Arial"/>
          <w:sz w:val="21"/>
          <w:szCs w:val="21"/>
        </w:rPr>
        <w:t xml:space="preserve">Conservation Commission </w:t>
      </w:r>
      <w:r w:rsidR="00D45E90" w:rsidRPr="00D45E90">
        <w:rPr>
          <w:rFonts w:ascii="Arial" w:hAnsi="Arial" w:cs="Arial"/>
          <w:sz w:val="21"/>
          <w:szCs w:val="21"/>
        </w:rPr>
        <w:t xml:space="preserve">Video Conference Call </w:t>
      </w:r>
    </w:p>
    <w:p w14:paraId="45FFFF96" w14:textId="0F5990DE" w:rsidR="00120E8D" w:rsidRPr="00D45E90" w:rsidRDefault="00120E8D" w:rsidP="00120E8D">
      <w:pPr>
        <w:spacing w:after="0"/>
        <w:jc w:val="center"/>
        <w:rPr>
          <w:rFonts w:ascii="Arial" w:hAnsi="Arial" w:cs="Arial"/>
          <w:sz w:val="21"/>
          <w:szCs w:val="21"/>
        </w:rPr>
      </w:pPr>
      <w:r w:rsidRPr="00D45E90">
        <w:rPr>
          <w:rFonts w:ascii="Arial" w:hAnsi="Arial" w:cs="Arial"/>
          <w:sz w:val="21"/>
          <w:szCs w:val="21"/>
        </w:rPr>
        <w:t>August 8</w:t>
      </w:r>
      <w:r w:rsidRPr="00D45E90">
        <w:rPr>
          <w:rFonts w:ascii="Arial" w:hAnsi="Arial" w:cs="Arial"/>
          <w:sz w:val="21"/>
          <w:szCs w:val="21"/>
        </w:rPr>
        <w:t xml:space="preserve">, </w:t>
      </w:r>
      <w:proofErr w:type="gramStart"/>
      <w:r w:rsidRPr="00D45E90">
        <w:rPr>
          <w:rFonts w:ascii="Arial" w:hAnsi="Arial" w:cs="Arial"/>
          <w:sz w:val="21"/>
          <w:szCs w:val="21"/>
        </w:rPr>
        <w:t xml:space="preserve">2024,  </w:t>
      </w:r>
      <w:r w:rsidR="00D45E90" w:rsidRPr="00D45E90">
        <w:rPr>
          <w:rFonts w:ascii="Arial" w:hAnsi="Arial" w:cs="Arial"/>
          <w:sz w:val="21"/>
          <w:szCs w:val="21"/>
        </w:rPr>
        <w:t>5</w:t>
      </w:r>
      <w:proofErr w:type="gramEnd"/>
      <w:r w:rsidR="00D45E90" w:rsidRPr="00D45E90">
        <w:rPr>
          <w:rFonts w:ascii="Arial" w:hAnsi="Arial" w:cs="Arial"/>
          <w:sz w:val="21"/>
          <w:szCs w:val="21"/>
        </w:rPr>
        <w:t xml:space="preserve"> </w:t>
      </w:r>
      <w:r w:rsidRPr="00D45E90">
        <w:rPr>
          <w:rFonts w:ascii="Arial" w:hAnsi="Arial" w:cs="Arial"/>
          <w:sz w:val="21"/>
          <w:szCs w:val="21"/>
        </w:rPr>
        <w:t xml:space="preserve">pm </w:t>
      </w:r>
    </w:p>
    <w:p w14:paraId="08FD0173" w14:textId="77777777" w:rsidR="00120E8D" w:rsidRPr="00D45E90" w:rsidRDefault="00120E8D" w:rsidP="00120E8D">
      <w:pPr>
        <w:spacing w:after="0"/>
        <w:jc w:val="center"/>
        <w:rPr>
          <w:rFonts w:ascii="Arial" w:hAnsi="Arial" w:cs="Arial"/>
          <w:sz w:val="21"/>
          <w:szCs w:val="21"/>
        </w:rPr>
      </w:pPr>
    </w:p>
    <w:p w14:paraId="6D2D5817" w14:textId="6A6E1447" w:rsidR="00120E8D" w:rsidRPr="00D45E90" w:rsidRDefault="00120E8D" w:rsidP="00120E8D">
      <w:pPr>
        <w:spacing w:after="0"/>
        <w:rPr>
          <w:rFonts w:ascii="Arial" w:hAnsi="Arial" w:cs="Arial"/>
          <w:sz w:val="21"/>
          <w:szCs w:val="21"/>
        </w:rPr>
      </w:pPr>
      <w:r w:rsidRPr="00D45E90">
        <w:rPr>
          <w:rFonts w:ascii="Arial" w:hAnsi="Arial" w:cs="Arial"/>
          <w:sz w:val="21"/>
          <w:szCs w:val="21"/>
        </w:rPr>
        <w:t xml:space="preserve">BCC Members Present: Ann </w:t>
      </w:r>
      <w:proofErr w:type="spellStart"/>
      <w:r w:rsidRPr="00D45E90">
        <w:rPr>
          <w:rFonts w:ascii="Arial" w:hAnsi="Arial" w:cs="Arial"/>
          <w:sz w:val="21"/>
          <w:szCs w:val="21"/>
        </w:rPr>
        <w:t>Nesslage</w:t>
      </w:r>
      <w:proofErr w:type="spellEnd"/>
      <w:r w:rsidRPr="00D45E90">
        <w:rPr>
          <w:rFonts w:ascii="Arial" w:hAnsi="Arial" w:cs="Arial"/>
          <w:sz w:val="21"/>
          <w:szCs w:val="21"/>
        </w:rPr>
        <w:t xml:space="preserve">, chair, Susan Davis, Kerry </w:t>
      </w:r>
      <w:proofErr w:type="spellStart"/>
      <w:proofErr w:type="gramStart"/>
      <w:r w:rsidRPr="00D45E90">
        <w:rPr>
          <w:rFonts w:ascii="Arial" w:hAnsi="Arial" w:cs="Arial"/>
          <w:sz w:val="21"/>
          <w:szCs w:val="21"/>
        </w:rPr>
        <w:t>Kohnert</w:t>
      </w:r>
      <w:proofErr w:type="spellEnd"/>
      <w:r w:rsidRPr="00D45E90">
        <w:rPr>
          <w:rFonts w:ascii="Arial" w:hAnsi="Arial" w:cs="Arial"/>
          <w:sz w:val="21"/>
          <w:szCs w:val="21"/>
        </w:rPr>
        <w:t>,  Mary</w:t>
      </w:r>
      <w:proofErr w:type="gramEnd"/>
      <w:r w:rsidRPr="00D45E90">
        <w:rPr>
          <w:rFonts w:ascii="Arial" w:hAnsi="Arial" w:cs="Arial"/>
          <w:sz w:val="21"/>
          <w:szCs w:val="21"/>
        </w:rPr>
        <w:t xml:space="preserve"> Berger, Walter </w:t>
      </w:r>
      <w:proofErr w:type="spellStart"/>
      <w:r w:rsidRPr="00D45E90">
        <w:rPr>
          <w:rFonts w:ascii="Arial" w:hAnsi="Arial" w:cs="Arial"/>
          <w:sz w:val="21"/>
          <w:szCs w:val="21"/>
        </w:rPr>
        <w:t>Radloff</w:t>
      </w:r>
      <w:proofErr w:type="spellEnd"/>
      <w:r w:rsidRPr="00D45E90">
        <w:rPr>
          <w:rFonts w:ascii="Arial" w:hAnsi="Arial" w:cs="Arial"/>
          <w:sz w:val="21"/>
          <w:szCs w:val="21"/>
        </w:rPr>
        <w:t xml:space="preserve">      </w:t>
      </w:r>
    </w:p>
    <w:p w14:paraId="7F9956D9" w14:textId="77777777" w:rsidR="00120E8D" w:rsidRPr="00D45E90" w:rsidRDefault="00120E8D" w:rsidP="00120E8D">
      <w:pPr>
        <w:spacing w:after="0"/>
        <w:rPr>
          <w:rFonts w:ascii="Arial" w:hAnsi="Arial" w:cs="Arial"/>
          <w:sz w:val="21"/>
          <w:szCs w:val="21"/>
        </w:rPr>
      </w:pPr>
      <w:r w:rsidRPr="00D45E90">
        <w:rPr>
          <w:rFonts w:ascii="Arial" w:hAnsi="Arial" w:cs="Arial"/>
          <w:sz w:val="21"/>
          <w:szCs w:val="21"/>
        </w:rPr>
        <w:t xml:space="preserve">Selectman Liaison Present: </w:t>
      </w:r>
    </w:p>
    <w:p w14:paraId="38A5C3A2" w14:textId="77777777" w:rsidR="00120E8D" w:rsidRPr="00D45E90" w:rsidRDefault="00120E8D" w:rsidP="00120E8D">
      <w:pPr>
        <w:spacing w:after="0"/>
        <w:rPr>
          <w:rFonts w:ascii="Arial" w:hAnsi="Arial" w:cs="Arial"/>
          <w:sz w:val="21"/>
          <w:szCs w:val="21"/>
        </w:rPr>
      </w:pPr>
      <w:r w:rsidRPr="00D45E90">
        <w:rPr>
          <w:rFonts w:ascii="Arial" w:hAnsi="Arial" w:cs="Arial"/>
          <w:sz w:val="21"/>
          <w:szCs w:val="21"/>
        </w:rPr>
        <w:t xml:space="preserve">Visitors Present: Joan Ray </w:t>
      </w:r>
    </w:p>
    <w:p w14:paraId="35F655C4" w14:textId="77777777" w:rsidR="00120E8D" w:rsidRPr="00D45E90" w:rsidRDefault="00120E8D" w:rsidP="00120E8D">
      <w:pPr>
        <w:spacing w:after="0"/>
        <w:rPr>
          <w:rFonts w:ascii="Arial" w:hAnsi="Arial" w:cs="Arial"/>
          <w:sz w:val="21"/>
          <w:szCs w:val="21"/>
        </w:rPr>
      </w:pPr>
    </w:p>
    <w:p w14:paraId="29D790E9" w14:textId="476EA801" w:rsidR="00120E8D" w:rsidRPr="00D45E90" w:rsidRDefault="00120E8D" w:rsidP="00120E8D">
      <w:pPr>
        <w:spacing w:after="0"/>
        <w:rPr>
          <w:rFonts w:ascii="Arial" w:hAnsi="Arial" w:cs="Arial"/>
          <w:sz w:val="21"/>
          <w:szCs w:val="21"/>
        </w:rPr>
      </w:pPr>
      <w:r w:rsidRPr="00D45E90">
        <w:rPr>
          <w:rFonts w:ascii="Arial" w:hAnsi="Arial" w:cs="Arial"/>
          <w:sz w:val="21"/>
          <w:szCs w:val="21"/>
        </w:rPr>
        <w:t>July minutes approved</w:t>
      </w:r>
    </w:p>
    <w:p w14:paraId="14B10528" w14:textId="77777777" w:rsidR="00D45E90" w:rsidRPr="00D45E90" w:rsidRDefault="00D45E90" w:rsidP="00120E8D">
      <w:pPr>
        <w:spacing w:after="0"/>
        <w:rPr>
          <w:rFonts w:ascii="Arial" w:hAnsi="Arial" w:cs="Arial"/>
          <w:sz w:val="21"/>
          <w:szCs w:val="21"/>
          <w:u w:val="single"/>
        </w:rPr>
      </w:pPr>
    </w:p>
    <w:p w14:paraId="7CD207E3" w14:textId="277027BB" w:rsidR="00120E8D" w:rsidRPr="00D45E90" w:rsidRDefault="00120E8D" w:rsidP="00120E8D">
      <w:pPr>
        <w:spacing w:after="0"/>
        <w:rPr>
          <w:rFonts w:ascii="Arial" w:hAnsi="Arial" w:cs="Arial"/>
          <w:sz w:val="21"/>
          <w:szCs w:val="21"/>
          <w:u w:val="single"/>
        </w:rPr>
      </w:pPr>
      <w:r w:rsidRPr="00D45E90">
        <w:rPr>
          <w:rFonts w:ascii="Arial" w:hAnsi="Arial" w:cs="Arial"/>
          <w:sz w:val="21"/>
          <w:szCs w:val="21"/>
          <w:u w:val="single"/>
        </w:rPr>
        <w:t>Chocolate Sunday</w:t>
      </w:r>
    </w:p>
    <w:p w14:paraId="1F5281BA" w14:textId="366CF918" w:rsidR="00120E8D" w:rsidRPr="00D45E90" w:rsidRDefault="00120E8D" w:rsidP="00120E8D">
      <w:pPr>
        <w:spacing w:after="0"/>
        <w:rPr>
          <w:rFonts w:ascii="Arial" w:hAnsi="Arial" w:cs="Arial"/>
          <w:sz w:val="21"/>
          <w:szCs w:val="21"/>
        </w:rPr>
      </w:pPr>
      <w:r w:rsidRPr="00D45E90">
        <w:rPr>
          <w:rFonts w:ascii="Arial" w:hAnsi="Arial" w:cs="Arial"/>
          <w:sz w:val="21"/>
          <w:szCs w:val="21"/>
        </w:rPr>
        <w:t xml:space="preserve">Ann </w:t>
      </w:r>
      <w:proofErr w:type="spellStart"/>
      <w:r w:rsidRPr="00D45E90">
        <w:rPr>
          <w:rFonts w:ascii="Arial" w:hAnsi="Arial" w:cs="Arial"/>
          <w:sz w:val="21"/>
          <w:szCs w:val="21"/>
        </w:rPr>
        <w:t>Nesslage</w:t>
      </w:r>
      <w:proofErr w:type="spellEnd"/>
      <w:r w:rsidRPr="00D45E90">
        <w:rPr>
          <w:rFonts w:ascii="Arial" w:hAnsi="Arial" w:cs="Arial"/>
          <w:sz w:val="21"/>
          <w:szCs w:val="21"/>
        </w:rPr>
        <w:t xml:space="preserve"> will clarify in the message the town sends out that Coastal Rivers will be present with information and lead walks on the Hilton </w:t>
      </w:r>
      <w:proofErr w:type="gramStart"/>
      <w:r w:rsidRPr="00D45E90">
        <w:rPr>
          <w:rFonts w:ascii="Arial" w:hAnsi="Arial" w:cs="Arial"/>
          <w:sz w:val="21"/>
          <w:szCs w:val="21"/>
        </w:rPr>
        <w:t>O’Connor(</w:t>
      </w:r>
      <w:proofErr w:type="gramEnd"/>
      <w:r w:rsidRPr="00D45E90">
        <w:rPr>
          <w:rFonts w:ascii="Arial" w:hAnsi="Arial" w:cs="Arial"/>
          <w:sz w:val="21"/>
          <w:szCs w:val="21"/>
        </w:rPr>
        <w:t>HOC) trail. The table will be away from congestion points.</w:t>
      </w:r>
    </w:p>
    <w:p w14:paraId="2F580019" w14:textId="77777777" w:rsidR="00120E8D" w:rsidRPr="00D45E90" w:rsidRDefault="00120E8D" w:rsidP="00120E8D">
      <w:pPr>
        <w:spacing w:after="0"/>
        <w:rPr>
          <w:rFonts w:ascii="Arial" w:hAnsi="Arial" w:cs="Arial"/>
          <w:sz w:val="21"/>
          <w:szCs w:val="21"/>
          <w:u w:val="single"/>
        </w:rPr>
      </w:pPr>
    </w:p>
    <w:p w14:paraId="098C36AC" w14:textId="23C987A8" w:rsidR="00120E8D" w:rsidRPr="00D45E90" w:rsidRDefault="00120E8D" w:rsidP="00120E8D">
      <w:pPr>
        <w:spacing w:after="0"/>
        <w:rPr>
          <w:rFonts w:ascii="Arial" w:hAnsi="Arial" w:cs="Arial"/>
          <w:sz w:val="21"/>
          <w:szCs w:val="21"/>
        </w:rPr>
      </w:pPr>
      <w:r w:rsidRPr="00D45E90">
        <w:rPr>
          <w:rFonts w:ascii="Arial" w:hAnsi="Arial" w:cs="Arial"/>
          <w:sz w:val="21"/>
          <w:szCs w:val="21"/>
          <w:u w:val="single"/>
        </w:rPr>
        <w:t xml:space="preserve">August 24 Trail </w:t>
      </w:r>
      <w:proofErr w:type="gramStart"/>
      <w:r w:rsidRPr="00D45E90">
        <w:rPr>
          <w:rFonts w:ascii="Arial" w:hAnsi="Arial" w:cs="Arial"/>
          <w:sz w:val="21"/>
          <w:szCs w:val="21"/>
          <w:u w:val="single"/>
        </w:rPr>
        <w:t>work day</w:t>
      </w:r>
      <w:proofErr w:type="gramEnd"/>
      <w:r w:rsidRPr="00D45E90">
        <w:rPr>
          <w:rFonts w:ascii="Arial" w:hAnsi="Arial" w:cs="Arial"/>
          <w:sz w:val="21"/>
          <w:szCs w:val="21"/>
          <w:u w:val="single"/>
        </w:rPr>
        <w:t xml:space="preserve">. </w:t>
      </w:r>
      <w:r w:rsidRPr="00D45E90">
        <w:rPr>
          <w:rFonts w:ascii="Arial" w:hAnsi="Arial" w:cs="Arial"/>
          <w:sz w:val="21"/>
          <w:szCs w:val="21"/>
        </w:rPr>
        <w:t>Susan Davis will lead</w:t>
      </w:r>
    </w:p>
    <w:p w14:paraId="33D49735" w14:textId="77777777" w:rsidR="00120E8D" w:rsidRPr="00D45E90" w:rsidRDefault="00120E8D" w:rsidP="00120E8D">
      <w:pPr>
        <w:spacing w:after="0"/>
        <w:rPr>
          <w:rFonts w:ascii="Arial" w:hAnsi="Arial" w:cs="Arial"/>
          <w:sz w:val="21"/>
          <w:szCs w:val="21"/>
        </w:rPr>
      </w:pPr>
    </w:p>
    <w:p w14:paraId="55008595" w14:textId="1B729E73" w:rsidR="00120E8D" w:rsidRPr="00D45E90" w:rsidRDefault="00120E8D" w:rsidP="00120E8D">
      <w:pPr>
        <w:spacing w:after="0"/>
        <w:rPr>
          <w:rFonts w:ascii="Arial" w:hAnsi="Arial" w:cs="Arial"/>
          <w:sz w:val="21"/>
          <w:szCs w:val="21"/>
          <w:u w:val="single"/>
        </w:rPr>
      </w:pPr>
      <w:r w:rsidRPr="00D45E90">
        <w:rPr>
          <w:rFonts w:ascii="Arial" w:hAnsi="Arial" w:cs="Arial"/>
          <w:sz w:val="21"/>
          <w:szCs w:val="21"/>
          <w:u w:val="single"/>
        </w:rPr>
        <w:t>Mowing Issues on HOC</w:t>
      </w:r>
    </w:p>
    <w:p w14:paraId="1E070389" w14:textId="77777777" w:rsidR="00384E4F" w:rsidRPr="00D45E90" w:rsidRDefault="00120E8D">
      <w:pPr>
        <w:rPr>
          <w:sz w:val="21"/>
          <w:szCs w:val="21"/>
        </w:rPr>
      </w:pPr>
      <w:r w:rsidRPr="00D45E90">
        <w:rPr>
          <w:sz w:val="21"/>
          <w:szCs w:val="21"/>
        </w:rPr>
        <w:t xml:space="preserve">Considerable discussion about miscommunication between BCC and the town office about areas to be mowed.  BCC has provided a map to areas that need to mowed and have been mowed in previous years </w:t>
      </w:r>
      <w:proofErr w:type="gramStart"/>
      <w:r w:rsidRPr="00D45E90">
        <w:rPr>
          <w:sz w:val="21"/>
          <w:szCs w:val="21"/>
        </w:rPr>
        <w:t>but  apparently</w:t>
      </w:r>
      <w:proofErr w:type="gramEnd"/>
      <w:r w:rsidRPr="00D45E90">
        <w:rPr>
          <w:sz w:val="21"/>
          <w:szCs w:val="21"/>
        </w:rPr>
        <w:t xml:space="preserve"> the current mowers never received.  BCC was not allowed to speak with mowers directly according to the town clerk. </w:t>
      </w:r>
      <w:r w:rsidR="00384E4F" w:rsidRPr="00D45E90">
        <w:rPr>
          <w:sz w:val="21"/>
          <w:szCs w:val="21"/>
        </w:rPr>
        <w:t xml:space="preserve">  Because of overgrown areas, Coastal Rivers staff mowed.  BCC feels they are overqualified for this work and their expertise should be used for planning and implementation of broader goals.</w:t>
      </w:r>
    </w:p>
    <w:p w14:paraId="725ACCFB" w14:textId="0E050E51" w:rsidR="00120E8D" w:rsidRPr="00D45E90" w:rsidRDefault="00384E4F">
      <w:pPr>
        <w:rPr>
          <w:sz w:val="21"/>
          <w:szCs w:val="21"/>
        </w:rPr>
      </w:pPr>
      <w:r w:rsidRPr="00D45E90">
        <w:rPr>
          <w:sz w:val="21"/>
          <w:szCs w:val="21"/>
        </w:rPr>
        <w:t xml:space="preserve">Ann N will bring this issue up again with the BOS and again request that the mowing be properly carried out.  BCC will happily point out to the mowers what needs to be done. Whether this will be done this year will be discussed with BOS. </w:t>
      </w:r>
    </w:p>
    <w:p w14:paraId="52B186CE" w14:textId="7D4AA382" w:rsidR="00384E4F" w:rsidRPr="00D45E90" w:rsidRDefault="00384E4F">
      <w:pPr>
        <w:rPr>
          <w:sz w:val="21"/>
          <w:szCs w:val="21"/>
        </w:rPr>
      </w:pPr>
      <w:r w:rsidRPr="00D45E90">
        <w:rPr>
          <w:sz w:val="21"/>
          <w:szCs w:val="21"/>
        </w:rPr>
        <w:t xml:space="preserve">It is the responsibility of BCC to see that the trails are maintained in a safe as well as ideal condition for conservation of valuable town property, </w:t>
      </w:r>
    </w:p>
    <w:p w14:paraId="1631C719" w14:textId="71C075C9" w:rsidR="00384E4F" w:rsidRPr="00D45E90" w:rsidRDefault="00384E4F">
      <w:pPr>
        <w:rPr>
          <w:sz w:val="21"/>
          <w:szCs w:val="21"/>
        </w:rPr>
      </w:pPr>
      <w:r w:rsidRPr="00D45E90">
        <w:rPr>
          <w:sz w:val="21"/>
          <w:szCs w:val="21"/>
          <w:u w:val="single"/>
        </w:rPr>
        <w:t>Solar Committee.</w:t>
      </w:r>
      <w:r w:rsidRPr="00D45E90">
        <w:rPr>
          <w:sz w:val="21"/>
          <w:szCs w:val="21"/>
        </w:rPr>
        <w:t xml:space="preserve">  BCC </w:t>
      </w:r>
      <w:r w:rsidR="00D45E90" w:rsidRPr="00D45E90">
        <w:rPr>
          <w:sz w:val="21"/>
          <w:szCs w:val="21"/>
        </w:rPr>
        <w:t xml:space="preserve">would like to be informed of the committee’s work and progress. S Davis will </w:t>
      </w:r>
      <w:proofErr w:type="gramStart"/>
      <w:r w:rsidR="00D45E90" w:rsidRPr="00D45E90">
        <w:rPr>
          <w:sz w:val="21"/>
          <w:szCs w:val="21"/>
        </w:rPr>
        <w:t>look into</w:t>
      </w:r>
      <w:proofErr w:type="gramEnd"/>
      <w:r w:rsidR="00D45E90" w:rsidRPr="00D45E90">
        <w:rPr>
          <w:sz w:val="21"/>
          <w:szCs w:val="21"/>
        </w:rPr>
        <w:t xml:space="preserve"> the status of the group and ask to receive updates. </w:t>
      </w:r>
    </w:p>
    <w:p w14:paraId="12A57325" w14:textId="229E14E5" w:rsidR="00D45E90" w:rsidRPr="00D45E90" w:rsidRDefault="00D45E90">
      <w:pPr>
        <w:rPr>
          <w:sz w:val="21"/>
          <w:szCs w:val="21"/>
        </w:rPr>
      </w:pPr>
      <w:r w:rsidRPr="00D45E90">
        <w:rPr>
          <w:sz w:val="21"/>
          <w:szCs w:val="21"/>
          <w:u w:val="single"/>
        </w:rPr>
        <w:t xml:space="preserve">Integrated Pest Management. </w:t>
      </w:r>
      <w:r w:rsidRPr="00D45E90">
        <w:rPr>
          <w:sz w:val="21"/>
          <w:szCs w:val="21"/>
        </w:rPr>
        <w:t xml:space="preserve">Kerry </w:t>
      </w:r>
      <w:proofErr w:type="spellStart"/>
      <w:r w:rsidRPr="00D45E90">
        <w:rPr>
          <w:sz w:val="21"/>
          <w:szCs w:val="21"/>
        </w:rPr>
        <w:t>Kohnert</w:t>
      </w:r>
      <w:proofErr w:type="spellEnd"/>
      <w:r w:rsidRPr="00D45E90">
        <w:rPr>
          <w:sz w:val="21"/>
          <w:szCs w:val="21"/>
        </w:rPr>
        <w:t xml:space="preserve"> has extensive information on this topic. </w:t>
      </w:r>
    </w:p>
    <w:p w14:paraId="468644D8" w14:textId="35C78F1F" w:rsidR="00D45E90" w:rsidRPr="00D45E90" w:rsidRDefault="00D45E90">
      <w:pPr>
        <w:rPr>
          <w:sz w:val="21"/>
          <w:szCs w:val="21"/>
        </w:rPr>
      </w:pPr>
      <w:r w:rsidRPr="00D45E90">
        <w:rPr>
          <w:sz w:val="21"/>
          <w:szCs w:val="21"/>
          <w:u w:val="single"/>
        </w:rPr>
        <w:t>Invasive Plants update</w:t>
      </w:r>
      <w:r w:rsidRPr="00D45E90">
        <w:rPr>
          <w:sz w:val="21"/>
          <w:szCs w:val="21"/>
        </w:rPr>
        <w:t xml:space="preserve">.  BCC waiting for the management plan from Know Lincoln Soil and Water Conservation.   Need a plan before applying for grants. Sources of grants discussed. </w:t>
      </w:r>
    </w:p>
    <w:p w14:paraId="7EEDCB15" w14:textId="223D5EF2" w:rsidR="00D45E90" w:rsidRPr="00D45E90" w:rsidRDefault="00D45E90">
      <w:pPr>
        <w:rPr>
          <w:sz w:val="21"/>
          <w:szCs w:val="21"/>
        </w:rPr>
      </w:pPr>
      <w:r w:rsidRPr="00D45E90">
        <w:rPr>
          <w:sz w:val="21"/>
          <w:szCs w:val="21"/>
        </w:rPr>
        <w:t xml:space="preserve">Discussion of future town wide presentation on pests. </w:t>
      </w:r>
    </w:p>
    <w:p w14:paraId="26C7A694" w14:textId="5AFB5CE1" w:rsidR="00384E4F" w:rsidRDefault="00D45E90">
      <w:pPr>
        <w:rPr>
          <w:sz w:val="21"/>
          <w:szCs w:val="21"/>
          <w:u w:val="single"/>
        </w:rPr>
      </w:pPr>
      <w:r>
        <w:rPr>
          <w:sz w:val="21"/>
          <w:szCs w:val="21"/>
          <w:u w:val="single"/>
        </w:rPr>
        <w:t xml:space="preserve">Meeting adjourned </w:t>
      </w:r>
      <w:r w:rsidR="00592D9B">
        <w:rPr>
          <w:sz w:val="21"/>
          <w:szCs w:val="21"/>
          <w:u w:val="single"/>
        </w:rPr>
        <w:t>5:55 pm</w:t>
      </w:r>
    </w:p>
    <w:p w14:paraId="0E2242AD" w14:textId="215CB799" w:rsidR="00592D9B" w:rsidRPr="00D45E90" w:rsidRDefault="00592D9B">
      <w:pPr>
        <w:rPr>
          <w:sz w:val="21"/>
          <w:szCs w:val="21"/>
          <w:u w:val="single"/>
        </w:rPr>
      </w:pPr>
      <w:r>
        <w:rPr>
          <w:sz w:val="21"/>
          <w:szCs w:val="21"/>
          <w:u w:val="single"/>
        </w:rPr>
        <w:t>Respectfully  submitted, Susan Davis</w:t>
      </w:r>
    </w:p>
    <w:p w14:paraId="58FB123A" w14:textId="77777777" w:rsidR="00384E4F" w:rsidRPr="00D45E90" w:rsidRDefault="00384E4F">
      <w:pPr>
        <w:rPr>
          <w:sz w:val="21"/>
          <w:szCs w:val="21"/>
          <w:u w:val="single"/>
        </w:rPr>
      </w:pPr>
    </w:p>
    <w:p w14:paraId="13CD2DED" w14:textId="77777777" w:rsidR="00384E4F" w:rsidRPr="00D45E90" w:rsidRDefault="00384E4F">
      <w:pPr>
        <w:rPr>
          <w:sz w:val="21"/>
          <w:szCs w:val="21"/>
        </w:rPr>
      </w:pPr>
    </w:p>
    <w:p w14:paraId="3F1EF22F" w14:textId="77777777" w:rsidR="00384E4F" w:rsidRPr="00D45E90" w:rsidRDefault="00384E4F">
      <w:pPr>
        <w:rPr>
          <w:sz w:val="21"/>
          <w:szCs w:val="21"/>
        </w:rPr>
      </w:pPr>
    </w:p>
    <w:sectPr w:rsidR="00384E4F" w:rsidRPr="00D45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8D"/>
    <w:rsid w:val="00120E8D"/>
    <w:rsid w:val="00384E4F"/>
    <w:rsid w:val="00592D9B"/>
    <w:rsid w:val="00B85802"/>
    <w:rsid w:val="00D4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E32E69"/>
  <w15:chartTrackingRefBased/>
  <w15:docId w15:val="{5E48044D-0F79-534B-A50E-3B4E7A51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E8D"/>
    <w:rPr>
      <w:rFonts w:ascii="Aptos" w:eastAsia="Aptos" w:hAnsi="Aptos" w:cs="Times New Roman"/>
      <w14:ligatures w14:val="none"/>
    </w:rPr>
  </w:style>
  <w:style w:type="paragraph" w:styleId="Heading1">
    <w:name w:val="heading 1"/>
    <w:basedOn w:val="Normal"/>
    <w:next w:val="Normal"/>
    <w:link w:val="Heading1Char"/>
    <w:uiPriority w:val="9"/>
    <w:qFormat/>
    <w:rsid w:val="00120E8D"/>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120E8D"/>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120E8D"/>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120E8D"/>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Heading5">
    <w:name w:val="heading 5"/>
    <w:basedOn w:val="Normal"/>
    <w:next w:val="Normal"/>
    <w:link w:val="Heading5Char"/>
    <w:uiPriority w:val="9"/>
    <w:semiHidden/>
    <w:unhideWhenUsed/>
    <w:qFormat/>
    <w:rsid w:val="00120E8D"/>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Heading6">
    <w:name w:val="heading 6"/>
    <w:basedOn w:val="Normal"/>
    <w:next w:val="Normal"/>
    <w:link w:val="Heading6Char"/>
    <w:uiPriority w:val="9"/>
    <w:semiHidden/>
    <w:unhideWhenUsed/>
    <w:qFormat/>
    <w:rsid w:val="00120E8D"/>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120E8D"/>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120E8D"/>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120E8D"/>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E8D"/>
    <w:rPr>
      <w:rFonts w:eastAsiaTheme="majorEastAsia" w:cstheme="majorBidi"/>
      <w:color w:val="272727" w:themeColor="text1" w:themeTint="D8"/>
    </w:rPr>
  </w:style>
  <w:style w:type="paragraph" w:styleId="Title">
    <w:name w:val="Title"/>
    <w:basedOn w:val="Normal"/>
    <w:next w:val="Normal"/>
    <w:link w:val="TitleChar"/>
    <w:uiPriority w:val="10"/>
    <w:qFormat/>
    <w:rsid w:val="00120E8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0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E8D"/>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120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E8D"/>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QuoteChar">
    <w:name w:val="Quote Char"/>
    <w:basedOn w:val="DefaultParagraphFont"/>
    <w:link w:val="Quote"/>
    <w:uiPriority w:val="29"/>
    <w:rsid w:val="00120E8D"/>
    <w:rPr>
      <w:i/>
      <w:iCs/>
      <w:color w:val="404040" w:themeColor="text1" w:themeTint="BF"/>
    </w:rPr>
  </w:style>
  <w:style w:type="paragraph" w:styleId="ListParagraph">
    <w:name w:val="List Paragraph"/>
    <w:basedOn w:val="Normal"/>
    <w:uiPriority w:val="34"/>
    <w:qFormat/>
    <w:rsid w:val="00120E8D"/>
    <w:pPr>
      <w:ind w:left="720"/>
      <w:contextualSpacing/>
    </w:pPr>
    <w:rPr>
      <w:rFonts w:asciiTheme="minorHAnsi" w:eastAsiaTheme="minorHAnsi" w:hAnsiTheme="minorHAnsi" w:cstheme="minorBidi"/>
      <w14:ligatures w14:val="standardContextual"/>
    </w:rPr>
  </w:style>
  <w:style w:type="character" w:styleId="IntenseEmphasis">
    <w:name w:val="Intense Emphasis"/>
    <w:basedOn w:val="DefaultParagraphFont"/>
    <w:uiPriority w:val="21"/>
    <w:qFormat/>
    <w:rsid w:val="00120E8D"/>
    <w:rPr>
      <w:i/>
      <w:iCs/>
      <w:color w:val="0F4761" w:themeColor="accent1" w:themeShade="BF"/>
    </w:rPr>
  </w:style>
  <w:style w:type="paragraph" w:styleId="IntenseQuote">
    <w:name w:val="Intense Quote"/>
    <w:basedOn w:val="Normal"/>
    <w:next w:val="Normal"/>
    <w:link w:val="IntenseQuoteChar"/>
    <w:uiPriority w:val="30"/>
    <w:qFormat/>
    <w:rsid w:val="00120E8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IntenseQuoteChar">
    <w:name w:val="Intense Quote Char"/>
    <w:basedOn w:val="DefaultParagraphFont"/>
    <w:link w:val="IntenseQuote"/>
    <w:uiPriority w:val="30"/>
    <w:rsid w:val="00120E8D"/>
    <w:rPr>
      <w:i/>
      <w:iCs/>
      <w:color w:val="0F4761" w:themeColor="accent1" w:themeShade="BF"/>
    </w:rPr>
  </w:style>
  <w:style w:type="character" w:styleId="IntenseReference">
    <w:name w:val="Intense Reference"/>
    <w:basedOn w:val="DefaultParagraphFont"/>
    <w:uiPriority w:val="32"/>
    <w:qFormat/>
    <w:rsid w:val="00120E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Roderick</dc:creator>
  <cp:keywords/>
  <dc:description/>
  <cp:lastModifiedBy>Richard Roderick</cp:lastModifiedBy>
  <cp:revision>1</cp:revision>
  <dcterms:created xsi:type="dcterms:W3CDTF">2024-08-14T11:02:00Z</dcterms:created>
  <dcterms:modified xsi:type="dcterms:W3CDTF">2024-08-14T11:34:00Z</dcterms:modified>
</cp:coreProperties>
</file>