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D4668" w14:textId="77777777" w:rsidR="000F77CA" w:rsidRPr="00C82BCB" w:rsidRDefault="000F77CA" w:rsidP="000F77CA">
      <w:pPr>
        <w:pStyle w:val="s3"/>
        <w:spacing w:before="0" w:beforeAutospacing="0" w:after="0" w:afterAutospacing="0" w:line="216" w:lineRule="atLeast"/>
        <w:jc w:val="center"/>
        <w:rPr>
          <w:rFonts w:ascii="-webkit-standard" w:hAnsi="-webkit-standard"/>
          <w:color w:val="000000"/>
        </w:rPr>
      </w:pPr>
      <w:r w:rsidRPr="00C82BCB">
        <w:rPr>
          <w:rStyle w:val="s2"/>
          <w:rFonts w:ascii="Arial" w:eastAsiaTheme="majorEastAsia" w:hAnsi="Arial" w:cs="Arial"/>
          <w:color w:val="000000"/>
        </w:rPr>
        <w:t>Town of Bremen</w:t>
      </w:r>
    </w:p>
    <w:p w14:paraId="3DA2CFE9" w14:textId="77777777" w:rsidR="000F77CA" w:rsidRPr="00C82BCB" w:rsidRDefault="000F77CA" w:rsidP="000F77CA">
      <w:pPr>
        <w:pStyle w:val="s3"/>
        <w:spacing w:before="0" w:beforeAutospacing="0" w:after="0" w:afterAutospacing="0" w:line="216" w:lineRule="atLeast"/>
        <w:jc w:val="center"/>
        <w:rPr>
          <w:rFonts w:ascii="-webkit-standard" w:hAnsi="-webkit-standard"/>
          <w:color w:val="000000"/>
        </w:rPr>
      </w:pPr>
      <w:r w:rsidRPr="00C82BCB">
        <w:rPr>
          <w:rStyle w:val="s2"/>
          <w:rFonts w:ascii="Arial" w:eastAsiaTheme="majorEastAsia" w:hAnsi="Arial" w:cs="Arial"/>
          <w:color w:val="000000"/>
        </w:rPr>
        <w:t>Conservation Commission Video Conference Call</w:t>
      </w:r>
      <w:r w:rsidRPr="00C82BCB">
        <w:rPr>
          <w:rStyle w:val="apple-converted-space"/>
          <w:rFonts w:ascii="Arial" w:eastAsiaTheme="majorEastAsia" w:hAnsi="Arial" w:cs="Arial"/>
          <w:color w:val="000000"/>
        </w:rPr>
        <w:t> </w:t>
      </w:r>
    </w:p>
    <w:p w14:paraId="2A0EE61A" w14:textId="3C8BDFDE" w:rsidR="000F77CA" w:rsidRPr="00C82BCB" w:rsidRDefault="000F77CA" w:rsidP="000F77CA">
      <w:pPr>
        <w:pStyle w:val="s3"/>
        <w:spacing w:before="0" w:beforeAutospacing="0" w:after="0" w:afterAutospacing="0" w:line="216" w:lineRule="atLeast"/>
        <w:jc w:val="center"/>
        <w:rPr>
          <w:rFonts w:ascii="-webkit-standard" w:hAnsi="-webkit-standard"/>
          <w:color w:val="000000"/>
        </w:rPr>
      </w:pPr>
      <w:r>
        <w:rPr>
          <w:rStyle w:val="s2"/>
          <w:rFonts w:ascii="Arial" w:eastAsiaTheme="majorEastAsia" w:hAnsi="Arial" w:cs="Arial"/>
          <w:color w:val="000000"/>
        </w:rPr>
        <w:t xml:space="preserve">January 15, </w:t>
      </w:r>
      <w:proofErr w:type="gramStart"/>
      <w:r>
        <w:rPr>
          <w:rStyle w:val="s2"/>
          <w:rFonts w:ascii="Arial" w:eastAsiaTheme="majorEastAsia" w:hAnsi="Arial" w:cs="Arial"/>
          <w:color w:val="000000"/>
        </w:rPr>
        <w:t>2025</w:t>
      </w:r>
      <w:r w:rsidRPr="00C82BCB">
        <w:rPr>
          <w:rStyle w:val="s2"/>
          <w:rFonts w:ascii="Arial" w:eastAsiaTheme="majorEastAsia" w:hAnsi="Arial" w:cs="Arial"/>
          <w:color w:val="000000"/>
        </w:rPr>
        <w:t>,</w:t>
      </w:r>
      <w:r>
        <w:rPr>
          <w:rStyle w:val="s2"/>
          <w:rFonts w:ascii="Arial" w:eastAsiaTheme="majorEastAsia" w:hAnsi="Arial" w:cs="Arial"/>
          <w:color w:val="000000"/>
        </w:rPr>
        <w:t xml:space="preserve"> </w:t>
      </w:r>
      <w:r w:rsidRPr="00C82BCB">
        <w:rPr>
          <w:rStyle w:val="s2"/>
          <w:rFonts w:ascii="Arial" w:eastAsiaTheme="majorEastAsia" w:hAnsi="Arial" w:cs="Arial"/>
          <w:color w:val="000000"/>
        </w:rPr>
        <w:t> 5</w:t>
      </w:r>
      <w:proofErr w:type="gramEnd"/>
      <w:r w:rsidRPr="00C82BCB">
        <w:rPr>
          <w:rStyle w:val="apple-converted-space"/>
          <w:rFonts w:ascii="Arial" w:eastAsiaTheme="majorEastAsia" w:hAnsi="Arial" w:cs="Arial"/>
          <w:color w:val="000000"/>
        </w:rPr>
        <w:t> </w:t>
      </w:r>
      <w:r w:rsidRPr="00C82BCB">
        <w:rPr>
          <w:rStyle w:val="s2"/>
          <w:rFonts w:ascii="Arial" w:eastAsiaTheme="majorEastAsia" w:hAnsi="Arial" w:cs="Arial"/>
          <w:color w:val="000000"/>
        </w:rPr>
        <w:t>pm</w:t>
      </w:r>
      <w:r w:rsidRPr="00C82BCB">
        <w:rPr>
          <w:rStyle w:val="apple-converted-space"/>
          <w:rFonts w:ascii="Arial" w:eastAsiaTheme="majorEastAsia" w:hAnsi="Arial" w:cs="Arial"/>
          <w:color w:val="000000"/>
        </w:rPr>
        <w:t> </w:t>
      </w:r>
    </w:p>
    <w:p w14:paraId="189E3FBA" w14:textId="77777777" w:rsidR="000F77CA" w:rsidRPr="00C82BCB" w:rsidRDefault="000F77CA" w:rsidP="000F77CA">
      <w:pPr>
        <w:pStyle w:val="s3"/>
        <w:spacing w:before="0" w:beforeAutospacing="0" w:after="0" w:afterAutospacing="0" w:line="216" w:lineRule="atLeast"/>
        <w:jc w:val="center"/>
        <w:rPr>
          <w:rFonts w:ascii="-webkit-standard" w:hAnsi="-webkit-standard"/>
          <w:color w:val="000000"/>
        </w:rPr>
      </w:pPr>
      <w:r w:rsidRPr="00C82BCB">
        <w:rPr>
          <w:rFonts w:ascii="-webkit-standard" w:hAnsi="-webkit-standard"/>
          <w:color w:val="000000"/>
        </w:rPr>
        <w:t> </w:t>
      </w:r>
    </w:p>
    <w:p w14:paraId="09FF729A" w14:textId="5C927A40" w:rsidR="000F77CA" w:rsidRPr="00C82BCB" w:rsidRDefault="000F77CA" w:rsidP="000F77CA">
      <w:pPr>
        <w:pStyle w:val="s4"/>
        <w:spacing w:before="0" w:beforeAutospacing="0" w:after="0" w:afterAutospacing="0" w:line="216" w:lineRule="atLeast"/>
        <w:rPr>
          <w:rFonts w:ascii="-webkit-standard" w:hAnsi="-webkit-standard"/>
          <w:color w:val="000000"/>
        </w:rPr>
      </w:pPr>
      <w:r w:rsidRPr="00C82BCB">
        <w:rPr>
          <w:rStyle w:val="s2"/>
          <w:rFonts w:ascii="Arial" w:eastAsiaTheme="majorEastAsia" w:hAnsi="Arial" w:cs="Arial"/>
          <w:color w:val="000000"/>
        </w:rPr>
        <w:t>BCC Members Present: Ann</w:t>
      </w:r>
      <w:r w:rsidRPr="00C82BCB">
        <w:rPr>
          <w:rStyle w:val="apple-converted-space"/>
          <w:rFonts w:ascii="Arial" w:eastAsiaTheme="majorEastAsia" w:hAnsi="Arial" w:cs="Arial"/>
          <w:color w:val="000000"/>
        </w:rPr>
        <w:t> </w:t>
      </w:r>
      <w:proofErr w:type="spellStart"/>
      <w:r w:rsidRPr="00C82BCB">
        <w:rPr>
          <w:rStyle w:val="s2"/>
          <w:rFonts w:ascii="Arial" w:eastAsiaTheme="majorEastAsia" w:hAnsi="Arial" w:cs="Arial"/>
          <w:color w:val="000000"/>
        </w:rPr>
        <w:t>Nesslage</w:t>
      </w:r>
      <w:proofErr w:type="spellEnd"/>
      <w:r w:rsidRPr="00C82BCB">
        <w:rPr>
          <w:rStyle w:val="s2"/>
          <w:rFonts w:ascii="Arial" w:eastAsiaTheme="majorEastAsia" w:hAnsi="Arial" w:cs="Arial"/>
          <w:color w:val="000000"/>
        </w:rPr>
        <w:t>, chair, Susan</w:t>
      </w:r>
      <w:r w:rsidRPr="00C82BCB">
        <w:rPr>
          <w:rStyle w:val="apple-converted-space"/>
          <w:rFonts w:ascii="Arial" w:eastAsiaTheme="majorEastAsia" w:hAnsi="Arial" w:cs="Arial"/>
          <w:color w:val="000000"/>
        </w:rPr>
        <w:t> </w:t>
      </w:r>
      <w:r w:rsidRPr="00C82BCB">
        <w:rPr>
          <w:rStyle w:val="s2"/>
          <w:rFonts w:ascii="Arial" w:eastAsiaTheme="majorEastAsia" w:hAnsi="Arial" w:cs="Arial"/>
          <w:color w:val="000000"/>
        </w:rPr>
        <w:t>Davis, Walter</w:t>
      </w:r>
      <w:r w:rsidRPr="00C82BCB">
        <w:rPr>
          <w:rStyle w:val="apple-converted-space"/>
          <w:rFonts w:ascii="Arial" w:eastAsiaTheme="majorEastAsia" w:hAnsi="Arial" w:cs="Arial"/>
          <w:color w:val="000000"/>
        </w:rPr>
        <w:t> </w:t>
      </w:r>
      <w:r w:rsidRPr="00C82BCB">
        <w:rPr>
          <w:rStyle w:val="s2"/>
          <w:rFonts w:ascii="Arial" w:eastAsiaTheme="majorEastAsia" w:hAnsi="Arial" w:cs="Arial"/>
          <w:color w:val="000000"/>
        </w:rPr>
        <w:t xml:space="preserve">Radloff, </w:t>
      </w:r>
      <w:r w:rsidR="005A5B27">
        <w:rPr>
          <w:rStyle w:val="s2"/>
          <w:rFonts w:ascii="Arial" w:eastAsiaTheme="majorEastAsia" w:hAnsi="Arial" w:cs="Arial"/>
          <w:color w:val="000000"/>
        </w:rPr>
        <w:t>Mary Berger</w:t>
      </w:r>
      <w:r w:rsidRPr="00C82BCB">
        <w:rPr>
          <w:rStyle w:val="s2"/>
          <w:rFonts w:ascii="Arial" w:eastAsiaTheme="majorEastAsia" w:hAnsi="Arial" w:cs="Arial"/>
          <w:color w:val="000000"/>
        </w:rPr>
        <w:t>     </w:t>
      </w:r>
    </w:p>
    <w:p w14:paraId="27DC41FB" w14:textId="77777777" w:rsidR="000F77CA" w:rsidRPr="00C82BCB" w:rsidRDefault="000F77CA" w:rsidP="000F77CA">
      <w:pPr>
        <w:pStyle w:val="NormalWeb"/>
        <w:spacing w:before="0" w:beforeAutospacing="0" w:after="0" w:afterAutospacing="0" w:line="216" w:lineRule="atLeast"/>
        <w:rPr>
          <w:rFonts w:ascii="-webkit-standard" w:hAnsi="-webkit-standard"/>
          <w:color w:val="000000"/>
        </w:rPr>
      </w:pPr>
      <w:r w:rsidRPr="00C82BCB">
        <w:rPr>
          <w:rStyle w:val="s2"/>
          <w:rFonts w:ascii="Arial" w:eastAsiaTheme="majorEastAsia" w:hAnsi="Arial" w:cs="Arial"/>
          <w:color w:val="000000"/>
        </w:rPr>
        <w:t>Selectman Liaison:</w:t>
      </w:r>
    </w:p>
    <w:p w14:paraId="47DC1153" w14:textId="4BB5A2FF" w:rsidR="000F77CA" w:rsidRPr="000A46B0" w:rsidRDefault="000F77CA" w:rsidP="000F77CA">
      <w:pPr>
        <w:pStyle w:val="NormalWeb"/>
        <w:spacing w:before="0" w:beforeAutospacing="0" w:after="0" w:afterAutospacing="0" w:line="216" w:lineRule="atLeast"/>
        <w:rPr>
          <w:rStyle w:val="s2"/>
          <w:rFonts w:ascii="Arial" w:eastAsiaTheme="majorEastAsia" w:hAnsi="Arial" w:cs="Arial"/>
          <w:b/>
          <w:bCs/>
          <w:color w:val="000000"/>
        </w:rPr>
      </w:pPr>
      <w:r w:rsidRPr="00C82BCB">
        <w:rPr>
          <w:rStyle w:val="s2"/>
          <w:rFonts w:ascii="Arial" w:eastAsiaTheme="majorEastAsia" w:hAnsi="Arial" w:cs="Arial"/>
          <w:color w:val="000000"/>
        </w:rPr>
        <w:t xml:space="preserve">Visitors Present:  </w:t>
      </w:r>
    </w:p>
    <w:p w14:paraId="60918081" w14:textId="6DAD9896" w:rsidR="000F77CA" w:rsidRDefault="005A5B27" w:rsidP="000F77CA">
      <w:pPr>
        <w:pStyle w:val="NormalWeb"/>
        <w:spacing w:before="0" w:beforeAutospacing="0" w:after="0" w:afterAutospacing="0" w:line="216" w:lineRule="atLeast"/>
        <w:rPr>
          <w:rStyle w:val="s2"/>
          <w:rFonts w:ascii="Arial" w:eastAsiaTheme="majorEastAsia" w:hAnsi="Arial" w:cs="Arial"/>
          <w:color w:val="000000"/>
        </w:rPr>
      </w:pPr>
      <w:r>
        <w:rPr>
          <w:rStyle w:val="s2"/>
          <w:rFonts w:ascii="Arial" w:eastAsiaTheme="majorEastAsia" w:hAnsi="Arial" w:cs="Arial"/>
          <w:color w:val="000000"/>
        </w:rPr>
        <w:t xml:space="preserve">Coastal Rivers Liaison: Joan Ray </w:t>
      </w:r>
    </w:p>
    <w:p w14:paraId="6677ED31" w14:textId="77777777" w:rsidR="005A5B27" w:rsidRDefault="005A5B27"/>
    <w:p w14:paraId="653FF434" w14:textId="37C39D57" w:rsidR="000F77CA" w:rsidRDefault="005A5B27">
      <w:r>
        <w:t xml:space="preserve">December </w:t>
      </w:r>
      <w:r w:rsidR="000F77CA">
        <w:t>Minutes approved</w:t>
      </w:r>
    </w:p>
    <w:p w14:paraId="3087FCB1" w14:textId="1ED3B07F" w:rsidR="00EA7EC0" w:rsidRDefault="00EA7EC0">
      <w:r>
        <w:t xml:space="preserve">This meeting date was changed from the usual </w:t>
      </w:r>
      <w:proofErr w:type="spellStart"/>
      <w:r>
        <w:t>Ist</w:t>
      </w:r>
      <w:proofErr w:type="spellEnd"/>
      <w:r>
        <w:t xml:space="preserve"> Wednesday because of scheduling conflicts. It is not anticipated that this will continue. </w:t>
      </w:r>
    </w:p>
    <w:p w14:paraId="5147848B" w14:textId="1448161C" w:rsidR="005A5B27" w:rsidRDefault="005A5B27">
      <w:r w:rsidRPr="005A5B27">
        <w:rPr>
          <w:b/>
          <w:bCs/>
        </w:rPr>
        <w:t>Invasives Proposal</w:t>
      </w:r>
      <w:r>
        <w:rPr>
          <w:b/>
          <w:bCs/>
        </w:rPr>
        <w:t xml:space="preserve">. </w:t>
      </w:r>
      <w:r>
        <w:t xml:space="preserve">It was decided that the proposal will be sent to the BOS a week before the February 6 BOS meeting where it will be discussed. This will give them time to review it. An introductory letter will be included in the packet to familiarize them with the management of invasives.  </w:t>
      </w:r>
    </w:p>
    <w:p w14:paraId="012C8856" w14:textId="0F46368A" w:rsidR="005A5B27" w:rsidRDefault="005A5B27">
      <w:r>
        <w:t xml:space="preserve">BCC suggests that the town of Bremen request a separate proposal from Bob </w:t>
      </w:r>
      <w:proofErr w:type="spellStart"/>
      <w:r>
        <w:t>Barkolow</w:t>
      </w:r>
      <w:proofErr w:type="spellEnd"/>
      <w:r>
        <w:t xml:space="preserve">, the licensed invasive manager for the area behind the fire station that </w:t>
      </w:r>
      <w:r w:rsidR="00212B88">
        <w:t xml:space="preserve">has a large stand of </w:t>
      </w:r>
      <w:r w:rsidR="00EA7EC0">
        <w:t xml:space="preserve">mature </w:t>
      </w:r>
      <w:r w:rsidR="00212B88">
        <w:t xml:space="preserve">knotweed and bittersweet. </w:t>
      </w:r>
    </w:p>
    <w:p w14:paraId="0DD1933F" w14:textId="64E63677" w:rsidR="00212B88" w:rsidRDefault="00212B88">
      <w:r w:rsidRPr="00212B88">
        <w:rPr>
          <w:b/>
          <w:bCs/>
        </w:rPr>
        <w:t>Budget 24-25</w:t>
      </w:r>
      <w:r>
        <w:rPr>
          <w:b/>
          <w:bCs/>
        </w:rPr>
        <w:t xml:space="preserve">. </w:t>
      </w:r>
      <w:r>
        <w:t>Use of the remainder of this year’s budget will be for th</w:t>
      </w:r>
      <w:r w:rsidR="00EA7EC0">
        <w:t xml:space="preserve">e </w:t>
      </w:r>
      <w:r>
        <w:t xml:space="preserve">start of the invasive </w:t>
      </w:r>
      <w:proofErr w:type="gramStart"/>
      <w:r>
        <w:t>project  at</w:t>
      </w:r>
      <w:proofErr w:type="gramEnd"/>
      <w:r>
        <w:t xml:space="preserve"> the Hilton O’C</w:t>
      </w:r>
      <w:r w:rsidR="00EA7EC0">
        <w:t>o</w:t>
      </w:r>
      <w:r>
        <w:t>nnor trail and a proposed picnic table  adapted for disabilities.</w:t>
      </w:r>
    </w:p>
    <w:p w14:paraId="206560BD" w14:textId="63C8AD51" w:rsidR="00212B88" w:rsidRDefault="00212B88">
      <w:r>
        <w:t xml:space="preserve">Next year’s budget will continue to focus on invasives but include routine expenses for meetings </w:t>
      </w:r>
      <w:proofErr w:type="spellStart"/>
      <w:r>
        <w:t>etc</w:t>
      </w:r>
      <w:proofErr w:type="spellEnd"/>
      <w:r>
        <w:t xml:space="preserve">, </w:t>
      </w:r>
    </w:p>
    <w:p w14:paraId="3DDEEAE8" w14:textId="71567E79" w:rsidR="00212B88" w:rsidRDefault="00212B88">
      <w:r w:rsidRPr="00212B88">
        <w:rPr>
          <w:b/>
          <w:bCs/>
        </w:rPr>
        <w:t>Coastal Rivers Conservation Trust</w:t>
      </w:r>
      <w:r>
        <w:rPr>
          <w:b/>
          <w:bCs/>
        </w:rPr>
        <w:t xml:space="preserve"> </w:t>
      </w:r>
      <w:r w:rsidRPr="00212B88">
        <w:t>Because of the invaluable contribution</w:t>
      </w:r>
      <w:r>
        <w:t xml:space="preserve">s by Joan Ray and other staff members, BCC would like to acknowledge them by having a more formal relationship.  It was decided </w:t>
      </w:r>
      <w:r w:rsidR="00EA7EC0">
        <w:t xml:space="preserve">and voted on </w:t>
      </w:r>
      <w:r>
        <w:t>that moving forward they will be liaisons to the BCC.</w:t>
      </w:r>
    </w:p>
    <w:p w14:paraId="6CA5725A" w14:textId="163AB04B" w:rsidR="00EA7EC0" w:rsidRDefault="00EA7EC0">
      <w:r>
        <w:t>Meeting adjourned; 5:38 pm</w:t>
      </w:r>
    </w:p>
    <w:p w14:paraId="1B0E6466" w14:textId="325E138F" w:rsidR="00EA7EC0" w:rsidRDefault="00EA7EC0">
      <w:r>
        <w:t xml:space="preserve">Respectfully submitted. </w:t>
      </w:r>
    </w:p>
    <w:p w14:paraId="36891589" w14:textId="43C04099" w:rsidR="00EA7EC0" w:rsidRDefault="00EA7EC0">
      <w:r>
        <w:t>Susan Davis</w:t>
      </w:r>
    </w:p>
    <w:p w14:paraId="5FF6DD60" w14:textId="77777777" w:rsidR="00EA7EC0" w:rsidRPr="00212B88" w:rsidRDefault="00EA7EC0"/>
    <w:sectPr w:rsidR="00EA7EC0" w:rsidRPr="00212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CA"/>
    <w:rsid w:val="000F77CA"/>
    <w:rsid w:val="00212B88"/>
    <w:rsid w:val="00433E43"/>
    <w:rsid w:val="005A5B27"/>
    <w:rsid w:val="00EA7EC0"/>
    <w:rsid w:val="00F9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77B1F6"/>
  <w15:chartTrackingRefBased/>
  <w15:docId w15:val="{F6AD333F-0530-5749-95F5-1F4D9E81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7CA"/>
    <w:rPr>
      <w:rFonts w:eastAsiaTheme="majorEastAsia" w:cstheme="majorBidi"/>
      <w:color w:val="272727" w:themeColor="text1" w:themeTint="D8"/>
    </w:rPr>
  </w:style>
  <w:style w:type="paragraph" w:styleId="Title">
    <w:name w:val="Title"/>
    <w:basedOn w:val="Normal"/>
    <w:next w:val="Normal"/>
    <w:link w:val="TitleChar"/>
    <w:uiPriority w:val="10"/>
    <w:qFormat/>
    <w:rsid w:val="000F7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7CA"/>
    <w:pPr>
      <w:spacing w:before="160"/>
      <w:jc w:val="center"/>
    </w:pPr>
    <w:rPr>
      <w:i/>
      <w:iCs/>
      <w:color w:val="404040" w:themeColor="text1" w:themeTint="BF"/>
    </w:rPr>
  </w:style>
  <w:style w:type="character" w:customStyle="1" w:styleId="QuoteChar">
    <w:name w:val="Quote Char"/>
    <w:basedOn w:val="DefaultParagraphFont"/>
    <w:link w:val="Quote"/>
    <w:uiPriority w:val="29"/>
    <w:rsid w:val="000F77CA"/>
    <w:rPr>
      <w:i/>
      <w:iCs/>
      <w:color w:val="404040" w:themeColor="text1" w:themeTint="BF"/>
    </w:rPr>
  </w:style>
  <w:style w:type="paragraph" w:styleId="ListParagraph">
    <w:name w:val="List Paragraph"/>
    <w:basedOn w:val="Normal"/>
    <w:uiPriority w:val="34"/>
    <w:qFormat/>
    <w:rsid w:val="000F77CA"/>
    <w:pPr>
      <w:ind w:left="720"/>
      <w:contextualSpacing/>
    </w:pPr>
  </w:style>
  <w:style w:type="character" w:styleId="IntenseEmphasis">
    <w:name w:val="Intense Emphasis"/>
    <w:basedOn w:val="DefaultParagraphFont"/>
    <w:uiPriority w:val="21"/>
    <w:qFormat/>
    <w:rsid w:val="000F77CA"/>
    <w:rPr>
      <w:i/>
      <w:iCs/>
      <w:color w:val="0F4761" w:themeColor="accent1" w:themeShade="BF"/>
    </w:rPr>
  </w:style>
  <w:style w:type="paragraph" w:styleId="IntenseQuote">
    <w:name w:val="Intense Quote"/>
    <w:basedOn w:val="Normal"/>
    <w:next w:val="Normal"/>
    <w:link w:val="IntenseQuoteChar"/>
    <w:uiPriority w:val="30"/>
    <w:qFormat/>
    <w:rsid w:val="000F7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7CA"/>
    <w:rPr>
      <w:i/>
      <w:iCs/>
      <w:color w:val="0F4761" w:themeColor="accent1" w:themeShade="BF"/>
    </w:rPr>
  </w:style>
  <w:style w:type="character" w:styleId="IntenseReference">
    <w:name w:val="Intense Reference"/>
    <w:basedOn w:val="DefaultParagraphFont"/>
    <w:uiPriority w:val="32"/>
    <w:qFormat/>
    <w:rsid w:val="000F77CA"/>
    <w:rPr>
      <w:b/>
      <w:bCs/>
      <w:smallCaps/>
      <w:color w:val="0F4761" w:themeColor="accent1" w:themeShade="BF"/>
      <w:spacing w:val="5"/>
    </w:rPr>
  </w:style>
  <w:style w:type="paragraph" w:customStyle="1" w:styleId="s3">
    <w:name w:val="s3"/>
    <w:basedOn w:val="Normal"/>
    <w:rsid w:val="000F77C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0F77CA"/>
  </w:style>
  <w:style w:type="character" w:customStyle="1" w:styleId="apple-converted-space">
    <w:name w:val="apple-converted-space"/>
    <w:basedOn w:val="DefaultParagraphFont"/>
    <w:rsid w:val="000F77CA"/>
  </w:style>
  <w:style w:type="paragraph" w:customStyle="1" w:styleId="s4">
    <w:name w:val="s4"/>
    <w:basedOn w:val="Normal"/>
    <w:rsid w:val="000F77C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0F77C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Roderick</dc:creator>
  <cp:keywords/>
  <dc:description/>
  <cp:lastModifiedBy>Richard Roderick</cp:lastModifiedBy>
  <cp:revision>2</cp:revision>
  <dcterms:created xsi:type="dcterms:W3CDTF">2025-02-05T22:39:00Z</dcterms:created>
  <dcterms:modified xsi:type="dcterms:W3CDTF">2025-02-05T22:39:00Z</dcterms:modified>
</cp:coreProperties>
</file>